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🚀 מנהיגות צעירה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יוזמה קהילתית של בני נוער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פוסט של יוזמה + נתונים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בעין ביקורתית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בבדיקה זהירה של חולשות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מדגם מייצג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קבוצה שמשקפת נאמנה את כלל האוכלוסייה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נשאלים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האנשים שענו על השאלון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הקשבה כנה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הקשבה אמיתית ופתוחה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נכונות לתקן בדרך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מוכנות לשנות תוכנית תוך כדי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בעין ביקורתית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בבדיקה זהירה של חולשות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מדגם מייצג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קבוצה שמשקפת נאמנה את כלל האוכלוסייה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נשאלים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האנשים שענו על השאלון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הקשבה כנה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הקשבה אמיתית ופתוחה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נכונות לתקן בדרך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מוכנות לשנות תוכנית תוך כדי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ועם זאת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הסתייגות מהטענה הקודמת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למשל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הבאת דוגמה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אבל במקום זה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מעבר מכישלון לפתרון חלופי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איך הפכנו תחנת אוטובוס שוממה למקום שאנשים מחכים לחכות בו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פוסט של יוזמה + נתונים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פוסט של יוזמה + נתונים. האם מספיק לשאול כמה עשרות אנשים כדי לדעת מה צריכה שכונה שלמה? נמקו.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בעין ביקורתית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בבדיקה זהירה של חולשות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מדגם מייצג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קבוצה שמשקפת נאמנה את כלל האוכלוסייה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נשאלים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האנשים שענו על השאלון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הקשבה כנה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הקשבה אמיתית ופתוחה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נכונות לתקן בדרך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מוכנות לשנות תוכנית תוך כדי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זה התחיל מתלונה. כל בוקר חיכינו באוטובוס בתחנה ליד המתנ״ס: בלי צל, בלי ספסל, עם פח שופע. "מישהו צריך לטפל בזה", אמרנו. ואז נועם שאל: "למה לא אנחנו?"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שלב 1 – הקשבה. שאלנו 60 אנשים שמחכים בתחנה מה חסר להם. 41 ענו 'צל', 30 ענו 'ספסל', ו־12 הפתיעו: 'משהו לקרוא'.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שלב 2 – תוכנית. שרטטנו הצעה: ספסל מעץ ממוחזר, סוכך בד, ו'ספרייה קטנה' – ארגז שאפשר לקחת ממנו ספר ולהשאיר ספר.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שלב 3 – 'לא' ראשון. במועצה אמרו שאין תקציב. כמעט ויתרנו. אבל במקום זה פנינו לנגרייה בשכונה, שתרמה עץ, ולהורים, שתרמו שעות עבודה.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שלב 4 – ביצוע. שלוש שבתות של עבודה. היו יבלות. היו ויכוחים על צבעים. בסוף בחרנו טורקיז.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(6) </w:t>
      </w:r>
      <w:r>
        <w:rPr>
          <w:rFonts w:ascii="Arial" w:cs="Arial" w:eastAsia="Arial" w:hAnsi="Arial"/>
          <w:sz w:val="23"/>
          <w:szCs w:val="23"/>
          <w:rtl/>
        </w:rPr>
        <w:t xml:space="preserve">שלב 5 – מה למדנו. היום יש בתחנה ספסל, צל ושלושים ספרים. ולמדנו שמנהיגות היא לא להיות הכי חזק בקול. היא להיות הראשון שאומר 'למה לא אנחנו?' – ולהמשיך גם אחרי ה'לא' הראשון.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(7) </w:t>
      </w:r>
      <w:r>
        <w:rPr>
          <w:rFonts w:ascii="Arial" w:cs="Arial" w:eastAsia="Arial" w:hAnsi="Arial"/>
          <w:sz w:val="23"/>
          <w:szCs w:val="23"/>
          <w:rtl/>
        </w:rPr>
        <w:t xml:space="preserve">חשוב להתבונן גם בנתונים בעין ביקורתית: 60 נשאלים בתחנה אחת אינם מדגם מייצג של כל השכונה, וייתכן שמי שלא עונה – למשל אנשים הממהרים לעבודה – זקוקים לדברים אחרים. ועם זאת, ליוזמה מקומית אין צורך במחקר מושלם; די בהקשבה כנה כדי להתחיל, ובנכונות לתקן בדרך.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בחלק זה נאתר מידע, נתונים וטענות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הייתה הבעיה בתחנה?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אין צל ואין ספסל        (ב) האוטובוס לא הגיע        (ג) היא הייתה רחוקה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כמה אנשים ענו 'צל'?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12        (ב) 30        (ג) 41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עשו כשהמועצה אמרה 'לא'?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ויתרו        (ב) פנו לנגרייה ולהורים        (ג) הפגינו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הכותבים טוענים שיוזמה מקומית דורשת מחקר מושלם.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הטקסט, ייתכן שמי שממהר לעבודה זקוק לדברים אחרים.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יותר נשאלים ביקשו ספסל מאשר צל.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הנגרייה תרמה עץ אחרי סירוב המועצה.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מייצג   |   מושלם   |   ביקורתית   |   מוחלט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60 נשאלים בתחנה אחת אינם מדגם ______________ של כל השכונה.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ליוזמה מקומית אין צורך במחקר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חשוב להתבונן בנתונים בעין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נבחן את מבנה הטיעון, את מילות הקישור ואת היחס לנתונים.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מילות הקישור שמסמנות מעבר מביקורת להסתייגות.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בירוק את משפט המסקנה על מנהיגות ואת המשפט האחרון בפסקה הביקורתית, והשוו ביניהם.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נתון, פרשנות או ביקורת?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🔢 נתון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💭 פרשנות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🧐 ביקורת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41 מתוך 60 ענו 'צל'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אנשים רוצים מקום נעים לחכות בו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המדגם אינו מייצג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12 ביקשו משהו לקרוא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מילת הקישור לתפקידה בטקסט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ועם זאת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מעבר מכישלון לפתרון חלופי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למשל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הסתייגות מהטענה הקודמת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אבל במקום זה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ציון רצף בזמן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ואז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הבאת דוגמה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מטרת הפוסט?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לדווח וגם להשראה – להראות שאפשר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לבקש תרומות כסף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לבקר את המועצה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תורם החלוקה לשלבים ממוספרים?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בהירות ומבנה של תהליך שאפשר ללמוד ממנו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אורך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חריזה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הטענה הביקורתית בפסקה האחרונה?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המדגם אינו מייצג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הספסל מכוער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הנגרייה טעתה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מטרת הפסקה הביקורתית בסוף הטקסט, וכיצד היא משנה את האופן שבו הקוראים תופסים את הנתונים? הסבירו והביאו שתי דוגמאות.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הסבירו כיצד החלוקה לשלבים ממוספרים ומילות הקישור 'אבל במקום זה' ו'ועם זאת' יוצרות לכידות בטקסט ותורמות לטיעון על מנהיגות.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מלאו טבלת טיעון על סמך הפסקה הביקורתית ומסקנת הפוסט.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מהטקסט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נגבש עמדה אישית ונכתוב בצורה מנומקת ויצירתית.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הייתם מייעצים לה לאור הפסקה הביקורתית? נמקו.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הסקר של שירה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שירה, תלמידת כיתה י״א, ערכה סקר על שינוי מערכת השעות. ענו 25 תלמידים, כולם מהכיתה שלה, והיא רוצה להציג להנהלה את התוצאות כ'דעת השכבה'.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'הצעת יוזמה' רשמית למועצת התלמידים: רקע ונתונים, מטרה, שלבים, משאבים, איך נתמודד עם 'לא', ומדד הצלחה.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רפלקציה של חבר/ת צוות אחרי ה'לא' של המועצה לפי מעש״ה: מה קרה, מה אני מרגיש/ה עכשיו, מה אני שואל/ת את עצמי, ומה ההכוונה שלי להמשך.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עוצר אנשים מלומר 'למה לא אנחנו?'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עושים עם ה'לא' הראשון?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איזו בעיה בבית הספר שלכם מחכה ליוזמה?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תרשים זרימה של היוזמה, כולל 'לולאת תיקון' שבה בודקים את הנתונים מחדש.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להבחין בין נתון, פרשנות וביקורת.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להסביר מדוע המדגם בטקסט אינו מייצג.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מילות קישור ולהסביר את תפקידן בטיעון.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🚀 מנהיגות צעירה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שאלה שהייתי מוסיף/ה לשאלון: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מי לא נשאל/ה – ולמה זה חשוב: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הסתייגות אחת שלי מהפוסט: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אין צל ואין ספסל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ג. 41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פנו לנגרייה ולהורים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41 מתוך 60 ענו 'צל' ← 🔢 נתון; אנשים רוצים מקום נעים לחכות בו ← 💭 פרשנות; המדגם אינו מייצג ← 🧐 ביקורת; 12 ביקשו משהו לקרוא ← 🔢 נתון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לדווח וגם להשראה – להראות שאפשר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בהירות ומבנה של תהליך שאפשר ללמוד ממנו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המדגם אינו מייצג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מנהיגות צעירה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מנהיגות צעירה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צעירה – חוברת תלמיד – חט״ע</dc:title>
  <dc:creator>רוית ראש בן ישי</dc:creator>
  <cp:lastModifiedBy>Un-named</cp:lastModifiedBy>
  <cp:revision>1</cp:revision>
  <dcterms:created xsi:type="dcterms:W3CDTF">2026-10-29T21:39:36.903Z</dcterms:created>
  <dcterms:modified xsi:type="dcterms:W3CDTF">2026-10-29T21:39:36.903Z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